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14F4" w14:textId="77777777" w:rsidR="00AD0C25" w:rsidRDefault="00042A99" w:rsidP="00AD0C25">
      <w:pPr>
        <w:pStyle w:val="Default"/>
      </w:pPr>
      <w:r>
        <w:rPr>
          <w:noProof/>
          <w:lang w:eastAsia="fr-FR"/>
        </w:rPr>
        <w:drawing>
          <wp:inline distT="0" distB="0" distL="0" distR="0" wp14:anchorId="2B0B9FD0" wp14:editId="77FEB8E3">
            <wp:extent cx="5972810" cy="127190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892B" w14:textId="77777777" w:rsidR="00757381" w:rsidRDefault="00757381" w:rsidP="00AD0C25">
      <w:pPr>
        <w:pStyle w:val="Default"/>
      </w:pPr>
    </w:p>
    <w:p w14:paraId="123DF6C3" w14:textId="77777777" w:rsidR="001F594E" w:rsidRDefault="00AD0C25" w:rsidP="00AD0C25">
      <w:pPr>
        <w:pStyle w:val="Default"/>
        <w:rPr>
          <w:b/>
          <w:bCs/>
          <w:sz w:val="31"/>
          <w:szCs w:val="31"/>
        </w:rPr>
      </w:pPr>
      <w:r>
        <w:t xml:space="preserve"> </w:t>
      </w:r>
      <w:r w:rsidR="00DC1EB4">
        <w:t xml:space="preserve">                                       </w:t>
      </w:r>
      <w:r>
        <w:rPr>
          <w:b/>
          <w:bCs/>
          <w:sz w:val="31"/>
          <w:szCs w:val="31"/>
        </w:rPr>
        <w:t>RAPPORT D’ACTIVITE 2016</w:t>
      </w:r>
    </w:p>
    <w:p w14:paraId="6E305CE5" w14:textId="77777777" w:rsidR="00AD0C25" w:rsidRDefault="00AD0C25" w:rsidP="00AD0C25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 </w:t>
      </w:r>
    </w:p>
    <w:p w14:paraId="5068B706" w14:textId="77777777" w:rsidR="00DC1EB4" w:rsidRDefault="001F594E" w:rsidP="00AD0C25">
      <w:pPr>
        <w:pStyle w:val="Default"/>
        <w:rPr>
          <w:sz w:val="31"/>
          <w:szCs w:val="31"/>
        </w:rPr>
      </w:pPr>
      <w:r>
        <w:rPr>
          <w:sz w:val="31"/>
          <w:szCs w:val="31"/>
        </w:rPr>
        <w:t>Une Association dynamique,</w:t>
      </w:r>
    </w:p>
    <w:p w14:paraId="5C424881" w14:textId="77777777" w:rsidR="001F594E" w:rsidRDefault="001F594E" w:rsidP="00AD0C25">
      <w:pPr>
        <w:pStyle w:val="Default"/>
        <w:rPr>
          <w:sz w:val="31"/>
          <w:szCs w:val="31"/>
        </w:rPr>
      </w:pPr>
    </w:p>
    <w:p w14:paraId="75E46935" w14:textId="77777777" w:rsidR="00AD0C25" w:rsidRDefault="00AD0C25" w:rsidP="00AD0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Réunions AG et CA : </w:t>
      </w:r>
    </w:p>
    <w:p w14:paraId="56A5091E" w14:textId="77777777" w:rsidR="003705B4" w:rsidRDefault="003705B4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D0C25">
        <w:rPr>
          <w:sz w:val="23"/>
          <w:szCs w:val="23"/>
        </w:rPr>
        <w:t>Assemblée Générale le 1</w:t>
      </w:r>
      <w:r>
        <w:rPr>
          <w:sz w:val="23"/>
          <w:szCs w:val="23"/>
        </w:rPr>
        <w:t>6</w:t>
      </w:r>
      <w:r w:rsidR="00AD0C25">
        <w:rPr>
          <w:sz w:val="23"/>
          <w:szCs w:val="23"/>
        </w:rPr>
        <w:t xml:space="preserve"> janvier 201</w:t>
      </w:r>
      <w:r>
        <w:rPr>
          <w:sz w:val="23"/>
          <w:szCs w:val="23"/>
        </w:rPr>
        <w:t>6</w:t>
      </w:r>
    </w:p>
    <w:p w14:paraId="145BAF46" w14:textId="77777777" w:rsidR="00AD0C25" w:rsidRDefault="00AD0C25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3 réunions du CA (avril, août et décembre) </w:t>
      </w:r>
    </w:p>
    <w:p w14:paraId="1C5FCF12" w14:textId="77777777" w:rsidR="00DC1EB4" w:rsidRDefault="00DC1EB4" w:rsidP="00AD0C25">
      <w:pPr>
        <w:pStyle w:val="Default"/>
        <w:rPr>
          <w:sz w:val="23"/>
          <w:szCs w:val="23"/>
        </w:rPr>
      </w:pPr>
    </w:p>
    <w:p w14:paraId="2297B9B0" w14:textId="77777777" w:rsidR="00DC1EB4" w:rsidRDefault="00DC1EB4" w:rsidP="00AD0C25">
      <w:pPr>
        <w:pStyle w:val="Default"/>
        <w:rPr>
          <w:sz w:val="23"/>
          <w:szCs w:val="23"/>
        </w:rPr>
      </w:pPr>
    </w:p>
    <w:p w14:paraId="31BB47BD" w14:textId="77777777" w:rsidR="00DC1EB4" w:rsidRDefault="00AD0C25" w:rsidP="00AD0C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Réunions pédagogiques</w:t>
      </w:r>
      <w:r w:rsidR="00DC1EB4">
        <w:rPr>
          <w:b/>
          <w:bCs/>
          <w:sz w:val="28"/>
          <w:szCs w:val="28"/>
        </w:rPr>
        <w:t> :</w:t>
      </w:r>
    </w:p>
    <w:p w14:paraId="78BBFD57" w14:textId="77777777" w:rsidR="00AD0C25" w:rsidRPr="003705B4" w:rsidRDefault="00DC1EB4" w:rsidP="00AD0C25">
      <w:pPr>
        <w:pStyle w:val="Default"/>
        <w:rPr>
          <w:b/>
          <w:bCs/>
          <w:sz w:val="20"/>
          <w:szCs w:val="20"/>
        </w:rPr>
      </w:pPr>
      <w:r w:rsidRPr="003705B4">
        <w:rPr>
          <w:b/>
          <w:bCs/>
          <w:sz w:val="20"/>
          <w:szCs w:val="20"/>
        </w:rPr>
        <w:t xml:space="preserve">       1</w:t>
      </w:r>
      <w:r w:rsidRPr="003705B4">
        <w:rPr>
          <w:b/>
          <w:bCs/>
          <w:sz w:val="20"/>
          <w:szCs w:val="20"/>
          <w:vertAlign w:val="superscript"/>
        </w:rPr>
        <w:t>ier</w:t>
      </w:r>
      <w:r w:rsidRPr="003705B4">
        <w:rPr>
          <w:b/>
          <w:bCs/>
          <w:sz w:val="20"/>
          <w:szCs w:val="20"/>
        </w:rPr>
        <w:t xml:space="preserve"> et 3 </w:t>
      </w:r>
      <w:proofErr w:type="spellStart"/>
      <w:r w:rsidRPr="003705B4">
        <w:rPr>
          <w:b/>
          <w:bCs/>
          <w:sz w:val="20"/>
          <w:szCs w:val="20"/>
          <w:vertAlign w:val="superscript"/>
        </w:rPr>
        <w:t>ieme</w:t>
      </w:r>
      <w:proofErr w:type="spellEnd"/>
      <w:r w:rsidRPr="003705B4">
        <w:rPr>
          <w:b/>
          <w:bCs/>
          <w:sz w:val="20"/>
          <w:szCs w:val="20"/>
          <w:vertAlign w:val="superscript"/>
        </w:rPr>
        <w:t xml:space="preserve"> </w:t>
      </w:r>
      <w:r w:rsidRPr="003705B4">
        <w:rPr>
          <w:b/>
          <w:bCs/>
          <w:sz w:val="20"/>
          <w:szCs w:val="20"/>
        </w:rPr>
        <w:t>lundi de chaque mois (sauf cas du  lundi férié reporté au mardi)</w:t>
      </w:r>
    </w:p>
    <w:p w14:paraId="5EF2F115" w14:textId="77777777" w:rsidR="00DC1EB4" w:rsidRPr="003705B4" w:rsidRDefault="00DC1EB4" w:rsidP="00AD0C25">
      <w:pPr>
        <w:pStyle w:val="Default"/>
        <w:rPr>
          <w:b/>
          <w:bCs/>
          <w:sz w:val="20"/>
          <w:szCs w:val="20"/>
        </w:rPr>
      </w:pPr>
      <w:r w:rsidRPr="003705B4">
        <w:rPr>
          <w:b/>
          <w:bCs/>
          <w:sz w:val="20"/>
          <w:szCs w:val="20"/>
        </w:rPr>
        <w:t xml:space="preserve">       Animateurs, Jean Claude Rodriguez &amp; Georges </w:t>
      </w:r>
      <w:proofErr w:type="spellStart"/>
      <w:r w:rsidRPr="003705B4">
        <w:rPr>
          <w:b/>
          <w:bCs/>
          <w:sz w:val="20"/>
          <w:szCs w:val="20"/>
        </w:rPr>
        <w:t>Elandalloussi</w:t>
      </w:r>
      <w:proofErr w:type="spellEnd"/>
      <w:r w:rsidRPr="003705B4">
        <w:rPr>
          <w:b/>
          <w:bCs/>
          <w:sz w:val="20"/>
          <w:szCs w:val="20"/>
        </w:rPr>
        <w:t>.</w:t>
      </w:r>
    </w:p>
    <w:p w14:paraId="2917A3D9" w14:textId="77777777" w:rsidR="00DC1EB4" w:rsidRDefault="00DC1EB4" w:rsidP="00AD0C25">
      <w:pPr>
        <w:pStyle w:val="Default"/>
        <w:rPr>
          <w:b/>
        </w:rPr>
      </w:pPr>
      <w:r w:rsidRPr="003705B4">
        <w:rPr>
          <w:sz w:val="20"/>
          <w:szCs w:val="20"/>
        </w:rPr>
        <w:t xml:space="preserve">       </w:t>
      </w:r>
      <w:r w:rsidRPr="003705B4">
        <w:rPr>
          <w:b/>
          <w:sz w:val="20"/>
          <w:szCs w:val="20"/>
        </w:rPr>
        <w:t xml:space="preserve">Supports papier, </w:t>
      </w:r>
      <w:r w:rsidR="003705B4" w:rsidRPr="003705B4">
        <w:rPr>
          <w:b/>
          <w:sz w:val="20"/>
          <w:szCs w:val="20"/>
        </w:rPr>
        <w:t xml:space="preserve">vidéo et </w:t>
      </w:r>
      <w:r w:rsidRPr="003705B4">
        <w:rPr>
          <w:b/>
          <w:sz w:val="20"/>
          <w:szCs w:val="20"/>
        </w:rPr>
        <w:t>photos</w:t>
      </w:r>
      <w:r w:rsidR="003705B4" w:rsidRPr="003705B4">
        <w:rPr>
          <w:b/>
          <w:sz w:val="20"/>
          <w:szCs w:val="20"/>
        </w:rPr>
        <w:t xml:space="preserve"> avec lien vers un serveur informatique</w:t>
      </w:r>
      <w:r w:rsidR="003705B4" w:rsidRPr="003705B4">
        <w:rPr>
          <w:b/>
        </w:rPr>
        <w:t>.</w:t>
      </w:r>
    </w:p>
    <w:p w14:paraId="0AF580EB" w14:textId="77777777" w:rsidR="003705B4" w:rsidRDefault="003705B4" w:rsidP="00AD0C25">
      <w:pPr>
        <w:pStyle w:val="Default"/>
        <w:rPr>
          <w:b/>
        </w:rPr>
      </w:pPr>
    </w:p>
    <w:p w14:paraId="075F7CFC" w14:textId="77777777" w:rsidR="003705B4" w:rsidRPr="003705B4" w:rsidRDefault="003705B4" w:rsidP="00AD0C25">
      <w:pPr>
        <w:pStyle w:val="Default"/>
        <w:rPr>
          <w:b/>
        </w:rPr>
      </w:pPr>
      <w:r>
        <w:rPr>
          <w:b/>
        </w:rPr>
        <w:t xml:space="preserve">     Les réunions sont passées </w:t>
      </w:r>
      <w:r w:rsidR="004752A3">
        <w:rPr>
          <w:b/>
        </w:rPr>
        <w:t xml:space="preserve">en cours d’année </w:t>
      </w:r>
      <w:r>
        <w:rPr>
          <w:b/>
        </w:rPr>
        <w:t>de une à d</w:t>
      </w:r>
      <w:r w:rsidR="00BD4DC5">
        <w:rPr>
          <w:b/>
        </w:rPr>
        <w:t>e</w:t>
      </w:r>
      <w:r>
        <w:rPr>
          <w:b/>
        </w:rPr>
        <w:t>ux par mois</w:t>
      </w:r>
    </w:p>
    <w:p w14:paraId="754A7934" w14:textId="77777777" w:rsidR="003705B4" w:rsidRPr="003705B4" w:rsidRDefault="003705B4" w:rsidP="00AD0C25">
      <w:pPr>
        <w:pStyle w:val="Default"/>
        <w:rPr>
          <w:b/>
        </w:rPr>
      </w:pPr>
      <w:r w:rsidRPr="003705B4">
        <w:rPr>
          <w:b/>
          <w:sz w:val="23"/>
          <w:szCs w:val="23"/>
        </w:rPr>
        <w:t xml:space="preserve">      </w:t>
      </w:r>
      <w:r w:rsidR="009812F6">
        <w:rPr>
          <w:b/>
        </w:rPr>
        <w:t>18</w:t>
      </w:r>
      <w:r w:rsidR="00DC1EB4" w:rsidRPr="003705B4">
        <w:rPr>
          <w:b/>
        </w:rPr>
        <w:t xml:space="preserve"> </w:t>
      </w:r>
      <w:r w:rsidR="00AD0C25" w:rsidRPr="003705B4">
        <w:rPr>
          <w:b/>
        </w:rPr>
        <w:t>réunions pédagogiques</w:t>
      </w:r>
      <w:r w:rsidRPr="003705B4">
        <w:rPr>
          <w:b/>
        </w:rPr>
        <w:t xml:space="preserve"> ont été </w:t>
      </w:r>
      <w:r w:rsidR="00AD0C25" w:rsidRPr="003705B4">
        <w:rPr>
          <w:b/>
        </w:rPr>
        <w:t xml:space="preserve"> animées soit par Jean-Claude Rodriguez soit par Georges </w:t>
      </w:r>
      <w:proofErr w:type="spellStart"/>
      <w:r w:rsidR="009812F6">
        <w:rPr>
          <w:b/>
        </w:rPr>
        <w:t>Elandalloussi</w:t>
      </w:r>
      <w:proofErr w:type="spellEnd"/>
      <w:r w:rsidR="009812F6">
        <w:rPr>
          <w:b/>
        </w:rPr>
        <w:t>.</w:t>
      </w:r>
    </w:p>
    <w:p w14:paraId="4518BFCB" w14:textId="77777777" w:rsidR="00DC1EB4" w:rsidRDefault="00DC1EB4" w:rsidP="00AD0C25">
      <w:pPr>
        <w:pStyle w:val="Default"/>
        <w:rPr>
          <w:sz w:val="23"/>
          <w:szCs w:val="23"/>
        </w:rPr>
      </w:pPr>
    </w:p>
    <w:p w14:paraId="6182AAFB" w14:textId="77777777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</w:t>
      </w:r>
      <w:r w:rsidR="00BD4DC5">
        <w:rPr>
          <w:b/>
          <w:bCs/>
          <w:sz w:val="28"/>
          <w:szCs w:val="28"/>
        </w:rPr>
        <w:t>champignons du samedi</w:t>
      </w: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: </w:t>
      </w:r>
    </w:p>
    <w:p w14:paraId="6CE65006" w14:textId="77777777" w:rsidR="00AD0C25" w:rsidRDefault="00AD0C25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1F594E">
        <w:rPr>
          <w:sz w:val="23"/>
          <w:szCs w:val="23"/>
        </w:rPr>
        <w:t>1</w:t>
      </w:r>
      <w:r>
        <w:rPr>
          <w:sz w:val="23"/>
          <w:szCs w:val="23"/>
        </w:rPr>
        <w:t xml:space="preserve"> sorties sur le terr</w:t>
      </w:r>
      <w:bookmarkStart w:id="0" w:name="_GoBack"/>
      <w:bookmarkEnd w:id="0"/>
      <w:r>
        <w:rPr>
          <w:sz w:val="23"/>
          <w:szCs w:val="23"/>
        </w:rPr>
        <w:t>ain d’une demi-journée ou d’une journée</w:t>
      </w:r>
      <w:r w:rsidR="00032BD4">
        <w:rPr>
          <w:sz w:val="23"/>
          <w:szCs w:val="23"/>
        </w:rPr>
        <w:t xml:space="preserve"> ont été réalisées avec un taux de participation révélateur de l’intérêt que suscite cette activité. </w:t>
      </w:r>
    </w:p>
    <w:p w14:paraId="5A98E526" w14:textId="77777777" w:rsidR="00E84543" w:rsidRDefault="00E84543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Quelques sorties annulées due aux conditions météorologiques pas toujours favorables.</w:t>
      </w:r>
    </w:p>
    <w:p w14:paraId="369BBD18" w14:textId="77777777" w:rsidR="00032BD4" w:rsidRDefault="00032BD4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 zone de cueillette fut relativement variée (</w:t>
      </w:r>
      <w:proofErr w:type="spellStart"/>
      <w:r>
        <w:rPr>
          <w:sz w:val="23"/>
          <w:szCs w:val="23"/>
        </w:rPr>
        <w:t>Bethmale</w:t>
      </w:r>
      <w:proofErr w:type="spellEnd"/>
      <w:r>
        <w:rPr>
          <w:sz w:val="23"/>
          <w:szCs w:val="23"/>
        </w:rPr>
        <w:t xml:space="preserve">, Le Mourtis, St Nérée,  </w:t>
      </w:r>
      <w:proofErr w:type="spellStart"/>
      <w:r>
        <w:rPr>
          <w:sz w:val="23"/>
          <w:szCs w:val="23"/>
        </w:rPr>
        <w:t>Betchat</w:t>
      </w:r>
      <w:proofErr w:type="spellEnd"/>
      <w:r>
        <w:rPr>
          <w:sz w:val="23"/>
          <w:szCs w:val="23"/>
        </w:rPr>
        <w:t>,</w:t>
      </w:r>
      <w:r w:rsidR="00E84543">
        <w:rPr>
          <w:sz w:val="23"/>
          <w:szCs w:val="23"/>
        </w:rPr>
        <w:t xml:space="preserve"> </w:t>
      </w:r>
      <w:proofErr w:type="spellStart"/>
      <w:r w:rsidR="00E84543">
        <w:rPr>
          <w:sz w:val="23"/>
          <w:szCs w:val="23"/>
        </w:rPr>
        <w:t>Artigat</w:t>
      </w:r>
      <w:proofErr w:type="spellEnd"/>
      <w:r w:rsidR="00E84543">
        <w:rPr>
          <w:sz w:val="23"/>
          <w:szCs w:val="23"/>
        </w:rPr>
        <w:t>,</w:t>
      </w:r>
      <w:r>
        <w:rPr>
          <w:sz w:val="23"/>
          <w:szCs w:val="23"/>
        </w:rPr>
        <w:t xml:space="preserve"> Sainte </w:t>
      </w:r>
      <w:proofErr w:type="spellStart"/>
      <w:r>
        <w:rPr>
          <w:sz w:val="23"/>
          <w:szCs w:val="23"/>
        </w:rPr>
        <w:t>Croix</w:t>
      </w:r>
      <w:proofErr w:type="gramStart"/>
      <w:r>
        <w:rPr>
          <w:sz w:val="23"/>
          <w:szCs w:val="23"/>
        </w:rPr>
        <w:t>,</w:t>
      </w:r>
      <w:r w:rsidR="00E84543">
        <w:rPr>
          <w:sz w:val="23"/>
          <w:szCs w:val="23"/>
        </w:rPr>
        <w:t>Lacaugne</w:t>
      </w:r>
      <w:proofErr w:type="spellEnd"/>
      <w:proofErr w:type="gramEnd"/>
      <w:r w:rsidR="00E84543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14:paraId="0FB216D7" w14:textId="77777777" w:rsidR="00032BD4" w:rsidRDefault="00032BD4" w:rsidP="00AD0C25">
      <w:pPr>
        <w:pStyle w:val="Default"/>
        <w:rPr>
          <w:sz w:val="23"/>
          <w:szCs w:val="23"/>
        </w:rPr>
      </w:pPr>
    </w:p>
    <w:p w14:paraId="3E22F6C5" w14:textId="77777777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supplémentaires </w:t>
      </w:r>
      <w:r>
        <w:rPr>
          <w:sz w:val="23"/>
          <w:szCs w:val="23"/>
        </w:rPr>
        <w:t xml:space="preserve">: </w:t>
      </w:r>
    </w:p>
    <w:p w14:paraId="5E61B40A" w14:textId="77777777" w:rsidR="003705B4" w:rsidRDefault="00AD0C25" w:rsidP="003705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Comme chaque année de nombreuses sorties en petits groupes ont été organisées par Jean-Claude tout au long de l’année, pour tous ceux qui le désiraient. </w:t>
      </w:r>
    </w:p>
    <w:p w14:paraId="6544C09E" w14:textId="77777777" w:rsidR="00BD4DC5" w:rsidRDefault="00BD4DC5" w:rsidP="003705B4">
      <w:pPr>
        <w:pStyle w:val="Default"/>
        <w:rPr>
          <w:sz w:val="23"/>
          <w:szCs w:val="23"/>
        </w:rPr>
      </w:pPr>
    </w:p>
    <w:p w14:paraId="199E5733" w14:textId="77777777" w:rsidR="00BD4DC5" w:rsidRDefault="00BD4DC5" w:rsidP="003705B4">
      <w:pPr>
        <w:pStyle w:val="Default"/>
        <w:rPr>
          <w:b/>
          <w:bCs/>
          <w:sz w:val="28"/>
          <w:szCs w:val="28"/>
        </w:rPr>
      </w:pPr>
      <w:r w:rsidRPr="00BD4DC5">
        <w:rPr>
          <w:b/>
          <w:bCs/>
          <w:sz w:val="28"/>
          <w:szCs w:val="28"/>
        </w:rPr>
        <w:t>Activités</w:t>
      </w:r>
      <w:r>
        <w:rPr>
          <w:b/>
          <w:bCs/>
          <w:sz w:val="28"/>
          <w:szCs w:val="28"/>
        </w:rPr>
        <w:t xml:space="preserve"> diverses</w:t>
      </w:r>
      <w:r w:rsidR="004B3B20">
        <w:rPr>
          <w:b/>
          <w:bCs/>
          <w:sz w:val="28"/>
          <w:szCs w:val="28"/>
        </w:rPr>
        <w:t xml:space="preserve"> et variées</w:t>
      </w:r>
      <w:r>
        <w:rPr>
          <w:b/>
          <w:bCs/>
          <w:sz w:val="28"/>
          <w:szCs w:val="28"/>
        </w:rPr>
        <w:t> :</w:t>
      </w:r>
    </w:p>
    <w:p w14:paraId="6A840549" w14:textId="77777777" w:rsidR="001F594E" w:rsidRPr="001F594E" w:rsidRDefault="001F594E" w:rsidP="001F594E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1F594E">
        <w:rPr>
          <w:sz w:val="23"/>
          <w:szCs w:val="23"/>
        </w:rPr>
        <w:t xml:space="preserve">Sortie </w:t>
      </w:r>
      <w:r>
        <w:rPr>
          <w:sz w:val="23"/>
          <w:szCs w:val="23"/>
        </w:rPr>
        <w:t>d’orientation au bois du Basté le 19 mars.</w:t>
      </w:r>
    </w:p>
    <w:p w14:paraId="65CB9F7A" w14:textId="77777777" w:rsidR="00BD4DC5" w:rsidRDefault="00BD4DC5" w:rsidP="001F594E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Sortie Girolles à </w:t>
      </w:r>
      <w:proofErr w:type="spellStart"/>
      <w:r>
        <w:rPr>
          <w:sz w:val="23"/>
          <w:szCs w:val="23"/>
        </w:rPr>
        <w:t>Betchat</w:t>
      </w:r>
      <w:proofErr w:type="spellEnd"/>
      <w:r>
        <w:rPr>
          <w:sz w:val="23"/>
          <w:szCs w:val="23"/>
        </w:rPr>
        <w:t xml:space="preserve">  avec grillades</w:t>
      </w:r>
      <w:r w:rsidR="004D41FD">
        <w:rPr>
          <w:sz w:val="23"/>
          <w:szCs w:val="23"/>
        </w:rPr>
        <w:t xml:space="preserve"> le 11 juin.</w:t>
      </w:r>
    </w:p>
    <w:p w14:paraId="4FB202FB" w14:textId="77777777" w:rsidR="004D41FD" w:rsidRDefault="004D41FD" w:rsidP="001F594E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4D41FD">
        <w:rPr>
          <w:sz w:val="23"/>
          <w:szCs w:val="23"/>
        </w:rPr>
        <w:t>W</w:t>
      </w:r>
      <w:r w:rsidR="00AD0C25" w:rsidRPr="004D41FD">
        <w:rPr>
          <w:sz w:val="23"/>
          <w:szCs w:val="23"/>
        </w:rPr>
        <w:t>eek-end de l’association aux chalets de St Nérée et ses alentours</w:t>
      </w:r>
      <w:r w:rsidRPr="004D41FD">
        <w:rPr>
          <w:sz w:val="23"/>
          <w:szCs w:val="23"/>
        </w:rPr>
        <w:t xml:space="preserve"> le 24 et 25 septembre</w:t>
      </w:r>
      <w:r w:rsidR="00AD0C25" w:rsidRPr="004D41FD">
        <w:rPr>
          <w:sz w:val="23"/>
          <w:szCs w:val="23"/>
        </w:rPr>
        <w:t xml:space="preserve">, dans la vallée de la </w:t>
      </w:r>
      <w:proofErr w:type="spellStart"/>
      <w:r w:rsidR="00AD0C25" w:rsidRPr="004D41FD">
        <w:rPr>
          <w:sz w:val="23"/>
          <w:szCs w:val="23"/>
        </w:rPr>
        <w:t>Barousse</w:t>
      </w:r>
      <w:proofErr w:type="spellEnd"/>
      <w:r w:rsidR="00AD0C25" w:rsidRPr="004D41FD">
        <w:rPr>
          <w:sz w:val="23"/>
          <w:szCs w:val="23"/>
        </w:rPr>
        <w:t>, cueillette le samedi et le dimanche avec de nombreuses variétés de champignons</w:t>
      </w:r>
      <w:r>
        <w:rPr>
          <w:sz w:val="23"/>
          <w:szCs w:val="23"/>
        </w:rPr>
        <w:t>.</w:t>
      </w:r>
    </w:p>
    <w:p w14:paraId="7B293417" w14:textId="77777777" w:rsidR="00F27052" w:rsidRDefault="004D41FD" w:rsidP="001F594E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Repas de fin d’année le 10 décembre</w:t>
      </w:r>
      <w:r w:rsidR="00F27052">
        <w:rPr>
          <w:sz w:val="23"/>
          <w:szCs w:val="23"/>
        </w:rPr>
        <w:t>,</w:t>
      </w:r>
      <w:r w:rsidR="00F27052" w:rsidRPr="00F27052">
        <w:rPr>
          <w:sz w:val="23"/>
          <w:szCs w:val="23"/>
        </w:rPr>
        <w:t xml:space="preserve"> </w:t>
      </w:r>
      <w:r w:rsidR="00F27052">
        <w:rPr>
          <w:sz w:val="23"/>
          <w:szCs w:val="23"/>
        </w:rPr>
        <w:t xml:space="preserve">a </w:t>
      </w:r>
      <w:r w:rsidR="00032BD4">
        <w:rPr>
          <w:sz w:val="23"/>
          <w:szCs w:val="23"/>
        </w:rPr>
        <w:t>clôturé</w:t>
      </w:r>
      <w:r w:rsidR="00F27052">
        <w:rPr>
          <w:sz w:val="23"/>
          <w:szCs w:val="23"/>
        </w:rPr>
        <w:t xml:space="preserve"> dans la convivialité cette année 2016, dans la salle MAE de </w:t>
      </w:r>
      <w:proofErr w:type="spellStart"/>
      <w:r w:rsidR="00F27052">
        <w:rPr>
          <w:sz w:val="23"/>
          <w:szCs w:val="23"/>
        </w:rPr>
        <w:t>Lacaugne</w:t>
      </w:r>
      <w:proofErr w:type="spellEnd"/>
      <w:r w:rsidR="00F27052">
        <w:rPr>
          <w:sz w:val="23"/>
          <w:szCs w:val="23"/>
        </w:rPr>
        <w:t xml:space="preserve">. De nombreux plats ont été confectionnés par les adhérents, souvent à base de champignons. Les 67 convives ont apprécié ce menu varié et copieux ! </w:t>
      </w:r>
    </w:p>
    <w:p w14:paraId="76C05F8C" w14:textId="77777777" w:rsidR="004B3B20" w:rsidRDefault="004D41FD" w:rsidP="001F594E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Participation aux </w:t>
      </w:r>
      <w:r w:rsidR="004B3B20">
        <w:rPr>
          <w:sz w:val="23"/>
          <w:szCs w:val="23"/>
        </w:rPr>
        <w:t>médiévales</w:t>
      </w:r>
      <w:r>
        <w:rPr>
          <w:sz w:val="23"/>
          <w:szCs w:val="23"/>
        </w:rPr>
        <w:t xml:space="preserve"> </w:t>
      </w:r>
      <w:r w:rsidR="004B3B20">
        <w:rPr>
          <w:sz w:val="23"/>
          <w:szCs w:val="23"/>
        </w:rPr>
        <w:t>le 12 juin.</w:t>
      </w:r>
    </w:p>
    <w:p w14:paraId="4D1E6E2D" w14:textId="77777777" w:rsidR="004D41FD" w:rsidRDefault="004B3B20" w:rsidP="001F594E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Exposition du Fousseret le 18 septembre.</w:t>
      </w:r>
    </w:p>
    <w:p w14:paraId="237598FA" w14:textId="77777777" w:rsidR="004B3B20" w:rsidRDefault="004B3B20" w:rsidP="001F594E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Exposition de Carbonne le 16 et 17 octobre avec visite de l’école de</w:t>
      </w:r>
      <w:r w:rsidRPr="009812F6">
        <w:rPr>
          <w:color w:val="FF0000"/>
          <w:sz w:val="23"/>
          <w:szCs w:val="23"/>
        </w:rPr>
        <w:t xml:space="preserve"> …..</w:t>
      </w:r>
    </w:p>
    <w:p w14:paraId="717A867C" w14:textId="77777777" w:rsidR="004B3B20" w:rsidRDefault="004B3B20" w:rsidP="004B3B20">
      <w:pPr>
        <w:pStyle w:val="Default"/>
        <w:ind w:left="60"/>
        <w:rPr>
          <w:sz w:val="23"/>
          <w:szCs w:val="23"/>
        </w:rPr>
      </w:pPr>
    </w:p>
    <w:p w14:paraId="048630D2" w14:textId="77777777" w:rsidR="004B3B20" w:rsidRPr="009812F6" w:rsidRDefault="004B3B20" w:rsidP="004B3B20">
      <w:pPr>
        <w:pStyle w:val="Default"/>
        <w:numPr>
          <w:ilvl w:val="0"/>
          <w:numId w:val="25"/>
        </w:numPr>
        <w:ind w:left="60"/>
        <w:rPr>
          <w:sz w:val="23"/>
          <w:szCs w:val="23"/>
        </w:rPr>
      </w:pPr>
      <w:r w:rsidRPr="009812F6">
        <w:rPr>
          <w:sz w:val="23"/>
          <w:szCs w:val="23"/>
        </w:rPr>
        <w:t>Participation au forum des associations de Carbonne le</w:t>
      </w:r>
      <w:r w:rsidR="00F27052" w:rsidRPr="009812F6">
        <w:rPr>
          <w:sz w:val="23"/>
          <w:szCs w:val="23"/>
        </w:rPr>
        <w:t xml:space="preserve"> 03 septembre</w:t>
      </w:r>
      <w:r w:rsidRPr="009812F6">
        <w:rPr>
          <w:sz w:val="23"/>
          <w:szCs w:val="23"/>
        </w:rPr>
        <w:t>.</w:t>
      </w:r>
    </w:p>
    <w:sectPr w:rsidR="004B3B20" w:rsidRPr="009812F6" w:rsidSect="00042A99">
      <w:pgSz w:w="12240" w:h="15840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D22"/>
    <w:multiLevelType w:val="hybridMultilevel"/>
    <w:tmpl w:val="888CD590"/>
    <w:lvl w:ilvl="0" w:tplc="45CCFDDC">
      <w:start w:val="2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801B6"/>
    <w:multiLevelType w:val="hybridMultilevel"/>
    <w:tmpl w:val="A43C0E7E"/>
    <w:lvl w:ilvl="0" w:tplc="040C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A440633"/>
    <w:multiLevelType w:val="hybridMultilevel"/>
    <w:tmpl w:val="2616611A"/>
    <w:lvl w:ilvl="0" w:tplc="040C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4387433"/>
    <w:multiLevelType w:val="hybridMultilevel"/>
    <w:tmpl w:val="3E42F84A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3"/>
  </w:num>
  <w:num w:numId="21">
    <w:abstractNumId w:val="13"/>
  </w:num>
  <w:num w:numId="22">
    <w:abstractNumId w:val="0"/>
  </w:num>
  <w:num w:numId="23">
    <w:abstractNumId w:val="6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5"/>
    <w:rsid w:val="00032BD4"/>
    <w:rsid w:val="00042A99"/>
    <w:rsid w:val="001F594E"/>
    <w:rsid w:val="003705B4"/>
    <w:rsid w:val="003770DA"/>
    <w:rsid w:val="004752A3"/>
    <w:rsid w:val="004B3B20"/>
    <w:rsid w:val="004D41FD"/>
    <w:rsid w:val="00757381"/>
    <w:rsid w:val="009812F6"/>
    <w:rsid w:val="00983DCA"/>
    <w:rsid w:val="009925C9"/>
    <w:rsid w:val="00A378AA"/>
    <w:rsid w:val="00AD0C25"/>
    <w:rsid w:val="00BD4DC5"/>
    <w:rsid w:val="00CD1751"/>
    <w:rsid w:val="00DC1EB4"/>
    <w:rsid w:val="00E84543"/>
    <w:rsid w:val="00F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D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Jean-Pierre</dc:creator>
  <cp:lastModifiedBy>Jean Pierre MICELI</cp:lastModifiedBy>
  <cp:revision>11</cp:revision>
  <dcterms:created xsi:type="dcterms:W3CDTF">2016-12-22T11:43:00Z</dcterms:created>
  <dcterms:modified xsi:type="dcterms:W3CDTF">2017-01-14T17:53:00Z</dcterms:modified>
</cp:coreProperties>
</file>